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93" w:rsidRPr="00A311E4" w:rsidRDefault="00903793" w:rsidP="00903793">
      <w:pPr>
        <w:pStyle w:val="1"/>
        <w:spacing w:before="0" w:after="0"/>
        <w:rPr>
          <w:rFonts w:ascii="宋体" w:hAnsi="宋体"/>
          <w:color w:val="FF0000"/>
          <w:spacing w:val="-26"/>
          <w:w w:val="66"/>
          <w:sz w:val="110"/>
          <w:szCs w:val="110"/>
        </w:rPr>
      </w:pPr>
      <w:bookmarkStart w:id="0" w:name="_Toc184715954"/>
      <w:r w:rsidRPr="00A311E4">
        <w:rPr>
          <w:rFonts w:ascii="宋体" w:hAnsi="宋体" w:hint="eastAsia"/>
          <w:color w:val="FF0000"/>
          <w:spacing w:val="-26"/>
          <w:w w:val="66"/>
          <w:sz w:val="110"/>
          <w:szCs w:val="110"/>
        </w:rPr>
        <w:t>昆山市城北高科园中心小学</w:t>
      </w:r>
    </w:p>
    <w:p w:rsidR="00903793" w:rsidRDefault="00903793" w:rsidP="00903793">
      <w:pPr>
        <w:jc w:val="center"/>
        <w:rPr>
          <w:rFonts w:ascii="仿宋_GB2312" w:eastAsia="仿宋_GB2312"/>
          <w:sz w:val="32"/>
          <w:szCs w:val="32"/>
        </w:rPr>
      </w:pPr>
      <w:r w:rsidRPr="00894952">
        <w:rPr>
          <w:rFonts w:ascii="仿宋_GB2312" w:eastAsia="仿宋_GB2312" w:hint="eastAsia"/>
          <w:sz w:val="32"/>
          <w:szCs w:val="32"/>
        </w:rPr>
        <w:t>昆</w:t>
      </w:r>
      <w:r>
        <w:rPr>
          <w:rFonts w:ascii="仿宋_GB2312" w:eastAsia="仿宋_GB2312" w:hint="eastAsia"/>
          <w:sz w:val="32"/>
          <w:szCs w:val="32"/>
        </w:rPr>
        <w:t>高小</w:t>
      </w:r>
      <w:r w:rsidRPr="00894952">
        <w:rPr>
          <w:rFonts w:ascii="仿宋_GB2312" w:eastAsia="仿宋_GB2312" w:hint="eastAsia"/>
          <w:sz w:val="32"/>
          <w:szCs w:val="32"/>
        </w:rPr>
        <w:t>［20</w:t>
      </w:r>
      <w:r>
        <w:rPr>
          <w:rFonts w:ascii="仿宋_GB2312" w:eastAsia="仿宋_GB2312" w:hint="eastAsia"/>
          <w:sz w:val="32"/>
          <w:szCs w:val="32"/>
        </w:rPr>
        <w:t>18</w:t>
      </w:r>
      <w:r w:rsidRPr="00894952">
        <w:rPr>
          <w:rFonts w:ascii="仿宋_GB2312" w:eastAsia="仿宋_GB2312" w:hint="eastAsia"/>
          <w:sz w:val="32"/>
          <w:szCs w:val="32"/>
        </w:rPr>
        <w:t>］</w:t>
      </w:r>
      <w:r w:rsidR="00DE2041">
        <w:rPr>
          <w:rFonts w:ascii="仿宋_GB2312" w:eastAsia="仿宋_GB2312" w:hint="eastAsia"/>
          <w:sz w:val="32"/>
          <w:szCs w:val="32"/>
        </w:rPr>
        <w:t>06</w:t>
      </w:r>
      <w:r w:rsidRPr="00894952">
        <w:rPr>
          <w:rFonts w:ascii="仿宋_GB2312" w:eastAsia="仿宋_GB2312" w:hint="eastAsia"/>
          <w:sz w:val="32"/>
          <w:szCs w:val="32"/>
        </w:rPr>
        <w:t>号</w:t>
      </w:r>
    </w:p>
    <w:p w:rsidR="00903793" w:rsidRDefault="00AE2DF5" w:rsidP="00903793">
      <w:r>
        <w:rPr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207pt;margin-top:5.5pt;width:18pt;height:15.6pt;z-index:251660288" fillcolor="red" strokecolor="red"/>
        </w:pict>
      </w:r>
    </w:p>
    <w:bookmarkEnd w:id="0"/>
    <w:p w:rsidR="00903793" w:rsidRPr="009B3DAA" w:rsidRDefault="00AE2DF5" w:rsidP="00903793">
      <w:pPr>
        <w:widowControl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  <w:r>
        <w:rPr>
          <w:rFonts w:ascii="宋体" w:hAnsi="宋体" w:cs="宋体"/>
          <w:b/>
          <w:noProof/>
          <w:color w:val="FF0000"/>
          <w:kern w:val="0"/>
          <w:sz w:val="44"/>
          <w:szCs w:val="44"/>
        </w:rPr>
        <w:pict>
          <v:line id="_x0000_s1028" style="position:absolute;left:0;text-align:left;z-index:251662336" from="243pt,5.5pt" to="423pt,5.5pt" strokecolor="red" strokeweight="6pt"/>
        </w:pict>
      </w:r>
      <w:r>
        <w:rPr>
          <w:rFonts w:ascii="宋体" w:hAnsi="宋体" w:cs="宋体"/>
          <w:b/>
          <w:noProof/>
          <w:color w:val="FF0000"/>
          <w:kern w:val="0"/>
          <w:sz w:val="44"/>
          <w:szCs w:val="44"/>
        </w:rPr>
        <w:pict>
          <v:line id="_x0000_s1027" style="position:absolute;left:0;text-align:left;z-index:251661312" from="0,5.5pt" to="180pt,5.5pt" strokecolor="red" strokeweight="6pt"/>
        </w:pict>
      </w:r>
    </w:p>
    <w:p w:rsidR="00903793" w:rsidRPr="002C6AE3" w:rsidRDefault="00903793" w:rsidP="00903793">
      <w:pPr>
        <w:jc w:val="center"/>
        <w:rPr>
          <w:rFonts w:ascii="宋体" w:hAnsi="宋体"/>
          <w:sz w:val="44"/>
          <w:szCs w:val="44"/>
        </w:rPr>
      </w:pPr>
      <w:r w:rsidRPr="002C6AE3">
        <w:rPr>
          <w:rFonts w:ascii="宋体" w:hAnsi="宋体" w:hint="eastAsia"/>
          <w:sz w:val="44"/>
          <w:szCs w:val="44"/>
        </w:rPr>
        <w:t>201</w:t>
      </w:r>
      <w:r>
        <w:rPr>
          <w:rFonts w:ascii="宋体" w:hAnsi="宋体" w:hint="eastAsia"/>
          <w:sz w:val="44"/>
          <w:szCs w:val="44"/>
        </w:rPr>
        <w:t>8</w:t>
      </w:r>
      <w:r w:rsidRPr="002C6AE3">
        <w:rPr>
          <w:rFonts w:ascii="宋体" w:hAnsi="宋体" w:hint="eastAsia"/>
          <w:sz w:val="44"/>
          <w:szCs w:val="44"/>
        </w:rPr>
        <w:t>年上半年</w:t>
      </w:r>
      <w:r>
        <w:rPr>
          <w:rFonts w:ascii="宋体" w:hAnsi="宋体" w:hint="eastAsia"/>
          <w:sz w:val="44"/>
          <w:szCs w:val="44"/>
        </w:rPr>
        <w:t>教科室</w:t>
      </w:r>
      <w:r w:rsidRPr="002C6AE3">
        <w:rPr>
          <w:rFonts w:ascii="宋体" w:hAnsi="宋体" w:hint="eastAsia"/>
          <w:sz w:val="44"/>
          <w:szCs w:val="44"/>
        </w:rPr>
        <w:t>工作计划</w:t>
      </w:r>
    </w:p>
    <w:p w:rsidR="00184A16" w:rsidRDefault="004A2FE7">
      <w:pPr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一、指导思想： 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本学期，教科室将在学校的统一领导和部署下，紧紧围绕学校工作目标，坚持以科学发展观为指导，以推进基础教育课程改革为重点，以校本研修为核心，以课题研究为主线，以课堂教学为阵地，以教师培训为突破口，坚持“科研兴校、科研促教”，“为教学服务、为教师服务”的工作理念，与我校各职能部门密切配合，团结协作，带领老师们积极开展教科研工作，加强对教科研工作的管理，使我校的教科研工作走上规范化、制度化的轨道，进一步提高我校的教育教学质量，努力促进学校的全面、协调、可持续发展。</w:t>
      </w:r>
    </w:p>
    <w:p w:rsidR="00184A16" w:rsidRDefault="004A2FE7">
      <w:pPr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二、工作目标： 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1.以加强理论学习为抓手，努力营造理论学习氛围，鼓励教师积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极开展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以学生人际交往研究为主的日常性研究，努力开创群众性研究，常态性研究为主的我校教科研工作新局面。 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2.结合我校特点及办学理念，继续深入开展课题研究工作，做好课题的研究、资料搜集工作，坚持以课题带动研究，以研究促进发展。 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lastRenderedPageBreak/>
        <w:t>3.根据实际情况进行校本课程的开发与实施，调动师生参与的积极性，激发师生的创造性。 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4.进一步重视青年教师教育科研素养的提高，做好论文、案例等文章的选送、评比等常规工作。</w:t>
      </w:r>
    </w:p>
    <w:p w:rsidR="00184A16" w:rsidRDefault="004A2FE7">
      <w:pPr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三、工作要点：</w:t>
      </w:r>
    </w:p>
    <w:p w:rsidR="00184A16" w:rsidRDefault="004A2FE7">
      <w:pPr>
        <w:ind w:firstLineChars="200" w:firstLine="562"/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（一）加强学习，促进教师专业化成长。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理论是行动的航标，有什么样的理念就有什么样的行动，就有什么样的成果。新学期，教科室将把进一步促进部门自身建设作为一项重要内容来抓。一方面，以身作则，不断加强教育科研理论和方法的学习，努力提高自身的教育科研水平。另一方面，通过网络、讲座、读书心得的撰写等多种形式，组织广大教师结合教学与教研实际开展理论学习，提升教科研素养，为教师进行教育教学实践提供理论依据，奠定坚实基础。  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.本学期，教科室将组织全校教师广泛深入地开展校本研修，不断促进教师专业化发展。在研究中，我们要立足于常规教学中的问题，通过撰写教育教学反思等方式，强化行动研究和教学反思。以自主研修为主，同伴互动，专家引领为辅，从教师最困惑的问题入手，从细节入手，扎扎实实开展好教学研究。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2.切实有效地开展教师读书实践活动，提高本校教师的综合素质，着力培养 “科研型教师”，为推动全校教师的专业发展与科研群体的形成打下坚实的基础。开展同组教师共读一本教育教学书籍，语文组阅读特级教师张敏华主任编著的《小学本色语文课堂实践与探索》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lastRenderedPageBreak/>
        <w:t>（上学期已经发），数学组阅读特级教师顾建芳主任编著的《随学而导》，英语组阅读《静悄悄的革命》，综合组阅读《苏霍姆林斯基选集》第1卷。鼓励并指导青年教师自觉学习教科研理论，积极进行教科研经验的总结与反思，围绕课题撰写论文、案例及活动方案等，促进教育教学效率的提高。读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与写相结合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。坚持写好学习体会，要求教师认真撰写读书笔记。可以写读书后的心得，也可以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运用书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中的理论结合自己的教育故事。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.进一步推动教师的专业成长，继续坚持以骨干教师为教科研的主导力量，同时辐射带动更多的青年教师加入教科研队伍。围绕课题，组织教师进行课题理论和科研方法的系列校本学习，提高教师教科研的能力，让教科研成为教师的自觉行为。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.进一步加大校际交流的力度，以“请进来，走出去”的形式开展广泛教科研活动。尽可能地创设条件，邀请专家来校作教育教学方面的讲座，以此开拓教师的视野，引领教师的教学与教科研，激发教师科研的热情。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（二）开展校本培训，促进教师专业成长 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.加强科研队伍的建设，继续通过“请进来，走出去”的办法，为老师们尽可能地创设学习提高的机会，帮助教师进一步更新教育理念，拓宽视野，扬长避短，不断成长。尽量组织教师参加各级各类的研讨活动、出席观摩交流，促使教师逐步由“经验型”向“研究型”、“学者型”转变。 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2.营造良好学术氛围，开展各种以教科研与教学相结合为主题的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lastRenderedPageBreak/>
        <w:t>学术活动，为各种不同类型的教师交流教育教学改革的经验、探讨自身素质提高的途径和方式提供条件和机会，把课题研究与校本培训、培训与考核、培训与评优、培训与小型竞赛相结合，定期组织座谈交流会，以促进骨干教师的茁壮成长，真正发挥骨干教师的作用，不断推动我校校本培训工作的深入开展。 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3.开展各类征文活动，进一步提高教师的教学反思能力，在提高专业化水平的道路上不断发展和完善自我。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.积极组织教师专业化培训。本学期，为提升教师自身的专业素养，本学期，我们还聘请书法专家孔维治老师来我校为青年教师作书法指导，要求35周岁以内教师每周五下午4：30—6：00参加学校书法培训，并上交一次作业，期末现场书写评比。</w:t>
      </w:r>
    </w:p>
    <w:p w:rsidR="00184A16" w:rsidRDefault="004A2FE7">
      <w:pPr>
        <w:ind w:firstLineChars="200" w:firstLine="562"/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（二）求真务实，深入开展课题研究工作。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本学期，教科室坚持“教育科研与教学研究相融合”的工作思路，扎实推进 《核心素养视角下学生人际交往能力培养的策略研究》《口语交际教学塑造小学生人际交往健康心理研究》《绘本“悦”读，提升低年级学生阅读能力的研究策略》课题研究工作。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.本学期要继续认真整理课题资料。围绕个人研究的课题完成教案、随笔、论文的上交，每月1篇教案、2篇随笔，每学期1篇课题研究成果总结论文。完成校本教材——《童年七色花》之人际交往篇的编撰。同时，本学期，要求35周岁以内教师，期初申报校内个人子课题，围绕学校主课题“核心素养视角下学生人际交往能力培养的策略研究”申报，从而进一步推进子课题的深入研究，加强对课题研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lastRenderedPageBreak/>
        <w:t>究的监控、指导，确保课题研究扎实推进，规范运作，从而更好地指导我们的课堂教学，形成学校特色。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.充分发挥课题组的作用，引导教师在研究中善于找出关键问题，聚焦难点，理论联系实践，积极做到课题实施与资料积累、整理、分析同步；课题实施与学生发展、教师发展、学校发展同步；课题实施与成果展示同步。推动新课程改革在实践层面上的深化和突破做出个性化的研究成果，让每一个参与课题研究的成员能够在教学中不断提高科研能力，同时促进教师课堂教学水平、教育教学质量的提高。具体做到三个结合：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（1）把课题研究与常规课相结合。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教师要带着研究课题走进课堂，结合阶段研究计划中的主题，课题组教师要一起探讨，捕捉课堂教学中的闪光因素，及时总结经验成果，在课题组成员中推广。促使教师更好地把握课题方向，提高课题研究意识，找出研究的问题、梳理研究中的困惑与矛盾。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（2）把课题研究与各类研究课相结合。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无论是骨干教师的示范课还是青年教师的研讨课，教师都应带着自己在课题研究计划中的重点研究问题走进课堂，让每一节研讨课都成为教师们课题实验展示的舞台，给课题组的老师提供深层次思考的空间。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（3）把课题研究与教师专业化成长相结合。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每个教师根据自己的个人教科研计划，建立个人课题研究档案，围绕课题撰写研究论文，让课题研究成为促进教师专业成长的有效途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lastRenderedPageBreak/>
        <w:t>径。</w:t>
      </w:r>
    </w:p>
    <w:p w:rsidR="00184A16" w:rsidRDefault="004A2FE7">
      <w:pPr>
        <w:ind w:firstLineChars="200" w:firstLine="562"/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（三）服务为先，认真做好教科室的日常工作。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1.组织、策划课题研究的具体实施工作，调控本课题的研究方向，对研究中出现的问题及时调整，保证课题有序高效地开展。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.做好教师的论文鉴定送审工作，积极鼓励教师撰写优秀论文参加上级有关部门组织的各项论文评比，努力使我校教师发表或获奖论文，在数量和质量上都有新的突破。同时加强对教科研论文的上交统计工作，将其纳入到量化考核。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3.做好学校教育科研资料的档案整理工作，努力完成学校和上级布置的工作，配合其它科室做好相关工作。</w:t>
      </w:r>
    </w:p>
    <w:p w:rsidR="00184A16" w:rsidRDefault="004A2FE7">
      <w:pP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四、具体安排：</w:t>
      </w:r>
    </w:p>
    <w:p w:rsidR="00184A16" w:rsidRDefault="004A2FE7">
      <w:pP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二月：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1.制定搜集本学期“课题资料包”所需要的内容。</w:t>
      </w:r>
    </w:p>
    <w:p w:rsidR="00184A16" w:rsidRDefault="004A2FE7">
      <w:pPr>
        <w:ind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2.召开本学期我校教科工作会议，进行教科工作部署。</w:t>
      </w:r>
    </w:p>
    <w:p w:rsidR="00184A16" w:rsidRDefault="004A2FE7">
      <w:pPr>
        <w:ind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.开展同组教师共读一本教育教学书籍，语文组阅读特级教师张敏华主任编著的《小学本色语文课堂实践与探索》（上学期已经发），数学组阅读特级教师顾建芳主任编著的《随学而导》，英语组阅读《静悄悄的革命》，综合组阅读《苏霍姆林斯基选集》第1卷。</w:t>
      </w:r>
    </w:p>
    <w:p w:rsidR="00184A16" w:rsidRDefault="004A2FE7">
      <w:pP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三月：</w:t>
      </w:r>
    </w:p>
    <w:p w:rsidR="00184A16" w:rsidRDefault="004A2FE7">
      <w:pPr>
        <w:ind w:firstLine="561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1.35周岁以内教师，期初申报校内个人子课题，围绕学校主课题“核心素养视角下学生人际交往能力培养的策略研究”申报，3月5日截止校内申报。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lastRenderedPageBreak/>
        <w:t>2.完成第一期《科研信息》。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3.初步确定校本教材《童年七色花》——人际交往篇的设计人员和教材方向。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4.设计“校园心理剧”剧本。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5.完成《紫竹教苑（学生版）》校刊的校对和出版。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6.组织教师参加苏州市心理教案的评比，3月2前以电子稿形式送交。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7.组织教师参加2018年“苏州市教育学会优秀教案”并于3月15日前送交市教科室。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8.围绕个人研究的课题完成1篇教案、2篇随笔。</w:t>
      </w:r>
    </w:p>
    <w:p w:rsidR="00184A16" w:rsidRDefault="004A2FE7">
      <w:pPr>
        <w:ind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9.35周岁以内教师每周五下午4：30—6：00参加学校书法培训，并上交一次作业。</w:t>
      </w:r>
    </w:p>
    <w:p w:rsidR="00184A16" w:rsidRDefault="004A2FE7">
      <w:pPr>
        <w:ind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10.45周岁以内老师上交2篇读书笔记。</w:t>
      </w:r>
    </w:p>
    <w:p w:rsidR="00184A16" w:rsidRDefault="004A2FE7">
      <w:pP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四月：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1.相关人员开始编撰校本教材《童年七色花》——人际交往篇。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2.组织学生进行“校园心理剧”的排演。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3.围绕个人研究的课题完成1篇教案、2篇随笔。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4.35周岁以内教师每周五下午4：30—6：00参加学校书法培训，并上交一次作业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5.45周岁以内老师上交2篇读书笔记。</w:t>
      </w:r>
    </w:p>
    <w:p w:rsidR="00184A16" w:rsidRDefault="004A2FE7">
      <w:pP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五月：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1.完成第二期《科研信息》。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lastRenderedPageBreak/>
        <w:t>2.组织教师参加江苏省陶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研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会第十届“行知杯”优秀论文评选活动，并于5月16日之前送交市教科室。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3.围绕个人研究的课题完成1篇教案、2篇随笔。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4.35周岁以内教师每周五下午4：30—6：00参加学校书法培训，并上交一次作业。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5.45周岁以内老师上交2篇读书笔记。</w:t>
      </w:r>
    </w:p>
    <w:p w:rsidR="00184A16" w:rsidRDefault="004A2FE7">
      <w:pP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六月：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1.完成校本教材《童年七色花》——人际交往篇的编印和出版。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2.教师完成教科研手册并上交。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3.期末进行35周岁青年教师书法评比。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4.举办本学期课题研究论文评比。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5.围绕个人研究的课题完成1篇教案、2篇随笔。</w:t>
      </w:r>
    </w:p>
    <w:p w:rsidR="00184A16" w:rsidRDefault="004A2FE7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6.35周岁以内教师每周五下午4：30—6：00参加学校书法培训，并上交一次作业。</w:t>
      </w:r>
    </w:p>
    <w:p w:rsidR="00184A16" w:rsidRDefault="004A2FE7">
      <w:pPr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7.45周岁以内老师上交2篇读书笔记。</w:t>
      </w:r>
    </w:p>
    <w:p w:rsidR="00184A16" w:rsidRDefault="004A2FE7">
      <w:pPr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8.做好教科研工作总结、教科研资料归档。</w:t>
      </w:r>
    </w:p>
    <w:p w:rsidR="00184A16" w:rsidRDefault="00184A16">
      <w:pPr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DE2041" w:rsidRDefault="00DE2041" w:rsidP="00DE2041">
      <w:pPr>
        <w:ind w:firstLineChars="1200" w:firstLine="38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昆山市城北高科园中心小学</w:t>
      </w:r>
    </w:p>
    <w:p w:rsidR="00DE2041" w:rsidRPr="004A7435" w:rsidRDefault="00DE2041" w:rsidP="00DE2041">
      <w:pPr>
        <w:rPr>
          <w:rFonts w:hint="eastAsia"/>
          <w:color w:val="000000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Pr="0054171C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54171C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二</w:t>
      </w:r>
      <w:r w:rsidRPr="002923FF">
        <w:rPr>
          <w:rFonts w:ascii="宋体" w:hAnsi="宋体" w:cs="宋体" w:hint="eastAsia"/>
          <w:sz w:val="28"/>
          <w:szCs w:val="28"/>
          <w:lang w:val="zh-CN"/>
        </w:rPr>
        <w:t>○</w:t>
      </w:r>
      <w:r w:rsidRPr="0054171C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一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八年二</w:t>
      </w:r>
      <w:r w:rsidRPr="0054171C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二十五</w:t>
      </w:r>
      <w:r w:rsidRPr="0054171C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日</w:t>
      </w:r>
    </w:p>
    <w:p w:rsidR="00184A16" w:rsidRDefault="00184A16" w:rsidP="00DE2041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bookmarkStart w:id="1" w:name="_GoBack"/>
      <w:bookmarkEnd w:id="1"/>
    </w:p>
    <w:sectPr w:rsidR="00184A16" w:rsidSect="00184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F5" w:rsidRDefault="00AE2DF5" w:rsidP="006A27A1">
      <w:r>
        <w:separator/>
      </w:r>
    </w:p>
  </w:endnote>
  <w:endnote w:type="continuationSeparator" w:id="0">
    <w:p w:rsidR="00AE2DF5" w:rsidRDefault="00AE2DF5" w:rsidP="006A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F5" w:rsidRDefault="00AE2DF5" w:rsidP="006A27A1">
      <w:r>
        <w:separator/>
      </w:r>
    </w:p>
  </w:footnote>
  <w:footnote w:type="continuationSeparator" w:id="0">
    <w:p w:rsidR="00AE2DF5" w:rsidRDefault="00AE2DF5" w:rsidP="006A2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03A8"/>
    <w:rsid w:val="00184A16"/>
    <w:rsid w:val="004A2FE7"/>
    <w:rsid w:val="006A27A1"/>
    <w:rsid w:val="006E40B2"/>
    <w:rsid w:val="00903793"/>
    <w:rsid w:val="009C03A8"/>
    <w:rsid w:val="00AE2DF5"/>
    <w:rsid w:val="00DE2041"/>
    <w:rsid w:val="01844059"/>
    <w:rsid w:val="17491F14"/>
    <w:rsid w:val="6BD9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1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037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84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84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84A1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84A16"/>
    <w:rPr>
      <w:sz w:val="18"/>
      <w:szCs w:val="18"/>
    </w:rPr>
  </w:style>
  <w:style w:type="character" w:customStyle="1" w:styleId="1Char">
    <w:name w:val="标题 1 Char"/>
    <w:basedOn w:val="a0"/>
    <w:link w:val="1"/>
    <w:rsid w:val="00903793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601</Words>
  <Characters>3429</Characters>
  <Application>Microsoft Office Word</Application>
  <DocSecurity>0</DocSecurity>
  <Lines>28</Lines>
  <Paragraphs>8</Paragraphs>
  <ScaleCrop>false</ScaleCrop>
  <Company>Microsoft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高科园小学校长办</cp:lastModifiedBy>
  <cp:revision>4</cp:revision>
  <dcterms:created xsi:type="dcterms:W3CDTF">2018-02-27T22:44:00Z</dcterms:created>
  <dcterms:modified xsi:type="dcterms:W3CDTF">2018-03-08T08:43:00Z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